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C" w:rsidRDefault="00F31416" w:rsidP="00F314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416">
        <w:rPr>
          <w:rFonts w:ascii="Times New Roman" w:hAnsi="Times New Roman" w:cs="Times New Roman"/>
          <w:b/>
          <w:sz w:val="28"/>
          <w:szCs w:val="28"/>
        </w:rPr>
        <w:t>Вставьте прилагательное в верной форме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_______________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машина ___________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________ и 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_________ и 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собака __________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кошка 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пальто______ и _________</w:t>
      </w:r>
    </w:p>
    <w:p w:rsidR="00F31416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31416" w:rsidRPr="00F31416" w:rsidRDefault="00F31416" w:rsidP="00F314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Вставьте слово болеть в верной форме (болит или болят).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_______ голова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__________ ноги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дочери __________ ухо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сына ________ уши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мамы ________ спина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бабушки _________ зубы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___________  глаза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__________глаз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сына ________ рука</w:t>
      </w:r>
    </w:p>
    <w:p w:rsidR="00F31416" w:rsidRDefault="00F31416" w:rsidP="00F31416">
      <w:pPr>
        <w:pStyle w:val="a3"/>
        <w:numPr>
          <w:ilvl w:val="0"/>
          <w:numId w:val="2"/>
        </w:numPr>
        <w:spacing w:line="360" w:lineRule="auto"/>
        <w:ind w:left="993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моего дедушки ________ живот</w:t>
      </w:r>
    </w:p>
    <w:p w:rsidR="00F31416" w:rsidRDefault="00F31416" w:rsidP="00F3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6" w:rsidRPr="00F31416" w:rsidRDefault="00F31416" w:rsidP="00F314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ответьте на вопросы.</w:t>
      </w:r>
    </w:p>
    <w:p w:rsidR="00BA73C9" w:rsidRDefault="00F31416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позвонила подруге, но ответила её мама — Елизавета Сергеевна. Она сказала, что Лене ночью стало очень плохо, у неё сильно болел живот. Елизавета Сергеевна вызвала скорую помощь Лене. Врачи скорой помощи осмотрели Лену и забрали её в больницу. В больнице врач сказал, что у Лены аппендицит. Ночью Лене сделали опер</w:t>
      </w:r>
      <w:r w:rsidR="00BA73C9">
        <w:rPr>
          <w:rFonts w:ascii="Times New Roman" w:hAnsi="Times New Roman" w:cs="Times New Roman"/>
          <w:sz w:val="28"/>
          <w:szCs w:val="28"/>
        </w:rPr>
        <w:t>ацию.</w:t>
      </w:r>
    </w:p>
    <w:p w:rsidR="00F31416" w:rsidRDefault="00BA73C9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спросила, в какую больницу увезли Лену. Я позвонила на пост и спросила, в какое время можно прийти к Лене, в какой она палате лежит. </w:t>
      </w:r>
    </w:p>
    <w:p w:rsidR="00BA73C9" w:rsidRDefault="00BA73C9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пришла к Лене, чтобы навестить её. Я спросила, что ей можно принести. Лена сказала, что она на диете, которую прописал доктор. Лена рассказала, что ей сделали </w:t>
      </w:r>
      <w:r>
        <w:rPr>
          <w:rFonts w:ascii="Times New Roman" w:hAnsi="Times New Roman" w:cs="Times New Roman"/>
          <w:b/>
          <w:sz w:val="28"/>
          <w:szCs w:val="28"/>
        </w:rPr>
        <w:t>УЗИ, рентген, взяли анализ крови.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C9" w:rsidRDefault="00BA73C9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прошло хорошо и Лену скоро выпишут.</w:t>
      </w:r>
    </w:p>
    <w:p w:rsidR="008B15EC" w:rsidRDefault="008B15EC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3B6" w:rsidRDefault="001823B6" w:rsidP="001823B6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 ВРАЧА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851"/>
        <w:gridCol w:w="2942"/>
      </w:tblGrid>
      <w:tr w:rsidR="001823B6" w:rsidTr="001823B6">
        <w:trPr>
          <w:trHeight w:val="461"/>
        </w:trPr>
        <w:tc>
          <w:tcPr>
            <w:tcW w:w="2977" w:type="dxa"/>
            <w:tcBorders>
              <w:top w:val="dashSmallGap" w:sz="18" w:space="0" w:color="auto"/>
              <w:left w:val="dashSmallGap" w:sz="18" w:space="0" w:color="auto"/>
              <w:bottom w:val="dashSmallGap" w:sz="12" w:space="0" w:color="auto"/>
              <w:right w:val="dashSmallGap" w:sz="4" w:space="0" w:color="auto"/>
            </w:tcBorders>
            <w:vAlign w:val="center"/>
          </w:tcPr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dashSmallGap" w:sz="18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3793" w:type="dxa"/>
            <w:gridSpan w:val="2"/>
            <w:tcBorders>
              <w:top w:val="dashSmallGap" w:sz="18" w:space="0" w:color="auto"/>
              <w:left w:val="dashSmallGap" w:sz="4" w:space="0" w:color="auto"/>
              <w:bottom w:val="dashSmallGap" w:sz="12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существительные</w:t>
            </w:r>
          </w:p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кого? чего?</w:t>
            </w:r>
          </w:p>
        </w:tc>
      </w:tr>
      <w:tr w:rsidR="001823B6" w:rsidTr="001823B6">
        <w:trPr>
          <w:trHeight w:val="372"/>
        </w:trPr>
        <w:tc>
          <w:tcPr>
            <w:tcW w:w="2977" w:type="dxa"/>
            <w:tcBorders>
              <w:top w:val="dashSmallGap" w:sz="18" w:space="0" w:color="auto"/>
              <w:left w:val="dashSmallGap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мужской род</w:t>
            </w:r>
          </w:p>
        </w:tc>
        <w:tc>
          <w:tcPr>
            <w:tcW w:w="3402" w:type="dxa"/>
            <w:vMerge w:val="restart"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какого?</w:t>
            </w:r>
          </w:p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ЕГО</w:t>
            </w:r>
          </w:p>
        </w:tc>
        <w:tc>
          <w:tcPr>
            <w:tcW w:w="3793" w:type="dxa"/>
            <w:gridSpan w:val="2"/>
            <w:vMerge w:val="restart"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     Я</w:t>
            </w:r>
          </w:p>
        </w:tc>
      </w:tr>
      <w:tr w:rsidR="001823B6" w:rsidTr="001823B6">
        <w:trPr>
          <w:trHeight w:val="255"/>
        </w:trPr>
        <w:tc>
          <w:tcPr>
            <w:tcW w:w="2977" w:type="dxa"/>
            <w:tcBorders>
              <w:top w:val="dashSmallGap" w:sz="4" w:space="0" w:color="auto"/>
              <w:left w:val="dashSmallGap" w:sz="18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средний род </w:t>
            </w: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23B6" w:rsidTr="001823B6">
        <w:trPr>
          <w:trHeight w:val="425"/>
        </w:trPr>
        <w:tc>
          <w:tcPr>
            <w:tcW w:w="29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женский род</w:t>
            </w:r>
          </w:p>
        </w:tc>
        <w:tc>
          <w:tcPr>
            <w:tcW w:w="3402" w:type="dxa"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какой?</w:t>
            </w:r>
          </w:p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ЕЙ</w:t>
            </w:r>
          </w:p>
        </w:tc>
        <w:tc>
          <w:tcPr>
            <w:tcW w:w="3793" w:type="dxa"/>
            <w:gridSpan w:val="2"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И</w:t>
            </w:r>
          </w:p>
        </w:tc>
      </w:tr>
      <w:tr w:rsidR="001823B6" w:rsidTr="001823B6">
        <w:trPr>
          <w:trHeight w:val="477"/>
        </w:trPr>
        <w:tc>
          <w:tcPr>
            <w:tcW w:w="2977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множественное число</w:t>
            </w:r>
          </w:p>
        </w:tc>
        <w:tc>
          <w:tcPr>
            <w:tcW w:w="3402" w:type="dxa"/>
            <w:vMerge w:val="restart"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каких?</w:t>
            </w:r>
          </w:p>
          <w:p w:rsidR="001823B6" w:rsidRDefault="001823B6">
            <w:pPr>
              <w:tabs>
                <w:tab w:val="left" w:pos="-4645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ЫХ       ИХ</w:t>
            </w:r>
          </w:p>
        </w:tc>
        <w:tc>
          <w:tcPr>
            <w:tcW w:w="851" w:type="dxa"/>
            <w:tcBorders>
              <w:top w:val="dashSmallGap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dashSmallGap" w:sz="18" w:space="0" w:color="auto"/>
              <w:left w:val="nil"/>
              <w:bottom w:val="dashSmallGap" w:sz="4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      ЕВ      ЕЙ</w:t>
            </w:r>
          </w:p>
        </w:tc>
      </w:tr>
      <w:tr w:rsidR="001823B6" w:rsidTr="001823B6">
        <w:trPr>
          <w:trHeight w:val="427"/>
        </w:trPr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ср.р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vMerge w:val="restart"/>
            <w:tcBorders>
              <w:top w:val="dashSmallGap" w:sz="4" w:space="0" w:color="auto"/>
              <w:left w:val="nil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single" w:sz="4" w:space="0" w:color="000000" w:frame="1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ЕЙ      </w:t>
            </w:r>
          </w:p>
        </w:tc>
      </w:tr>
      <w:tr w:rsidR="001823B6" w:rsidTr="001823B6">
        <w:trPr>
          <w:trHeight w:val="420"/>
        </w:trPr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4" w:space="0" w:color="auto"/>
              <w:bottom w:val="dashSmallGap" w:sz="18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ashSmallGap" w:sz="18" w:space="0" w:color="auto"/>
              <w:right w:val="nil"/>
            </w:tcBorders>
            <w:vAlign w:val="center"/>
            <w:hideMark/>
          </w:tcPr>
          <w:p w:rsidR="001823B6" w:rsidRDefault="001823B6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nil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23B6" w:rsidRDefault="001823B6" w:rsidP="001823B6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3B6" w:rsidRDefault="001823B6" w:rsidP="001823B6">
      <w:pPr>
        <w:spacing w:after="0" w:line="360" w:lineRule="auto"/>
        <w:ind w:left="-709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Задание 1. Составьте фразу. Поставьте последнюю колонку в родительный падеж.</w:t>
      </w: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4218"/>
      </w:tblGrid>
      <w:tr w:rsidR="001823B6" w:rsidTr="001823B6">
        <w:trPr>
          <w:trHeight w:val="2994"/>
        </w:trPr>
        <w:tc>
          <w:tcPr>
            <w:tcW w:w="340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nil"/>
            </w:tcBorders>
            <w:vAlign w:val="center"/>
            <w:hideMark/>
          </w:tcPr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Отоларинголог (лор)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Офтальмолог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Кардиолог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Нефролог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Гастроэнтеролог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Пульмонолог </w:t>
            </w:r>
            <w:r>
              <w:t>–</w:t>
            </w:r>
          </w:p>
          <w:p w:rsidR="001823B6" w:rsidRDefault="001823B6" w:rsidP="001823B6">
            <w:pPr>
              <w:pStyle w:val="a6"/>
              <w:numPr>
                <w:ilvl w:val="0"/>
                <w:numId w:val="5"/>
              </w:num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Ортопед </w:t>
            </w:r>
            <w:r>
              <w:t>–</w:t>
            </w:r>
          </w:p>
          <w:p w:rsidR="001823B6" w:rsidRDefault="001823B6" w:rsidP="001823B6">
            <w:pPr>
              <w:numPr>
                <w:ilvl w:val="0"/>
                <w:numId w:val="5"/>
              </w:numPr>
              <w:spacing w:after="0" w:line="240" w:lineRule="auto"/>
              <w:ind w:left="175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>
              <w:t>–</w:t>
            </w:r>
          </w:p>
        </w:tc>
        <w:tc>
          <w:tcPr>
            <w:tcW w:w="255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:rsidR="001823B6" w:rsidRDefault="001823B6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это врач, который</w:t>
            </w:r>
          </w:p>
          <w:p w:rsidR="001823B6" w:rsidRDefault="001823B6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лечит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заболевания</w:t>
            </w:r>
          </w:p>
          <w:p w:rsidR="001823B6" w:rsidRDefault="001823B6">
            <w:pPr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dotted" w:sz="12" w:space="0" w:color="auto"/>
              <w:left w:val="nil"/>
              <w:bottom w:val="nil"/>
              <w:right w:val="dotted" w:sz="12" w:space="0" w:color="auto"/>
            </w:tcBorders>
            <w:vAlign w:val="center"/>
            <w:hideMark/>
          </w:tcPr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ухо, горло, нос.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кожа.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нервная система.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пищеварительная система.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система.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костно-мышечная система.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 глаза. 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почки.</w:t>
            </w:r>
          </w:p>
          <w:p w:rsidR="001823B6" w:rsidRDefault="001823B6">
            <w:pPr>
              <w:spacing w:after="0"/>
              <w:ind w:left="31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 органы дыхания.</w:t>
            </w:r>
          </w:p>
        </w:tc>
      </w:tr>
    </w:tbl>
    <w:p w:rsidR="001823B6" w:rsidRDefault="001823B6" w:rsidP="001823B6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3B6" w:rsidRDefault="001823B6" w:rsidP="001823B6">
      <w:pPr>
        <w:spacing w:after="0" w:line="360" w:lineRule="auto"/>
        <w:ind w:left="-709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Задание 3. Какого врача посетить? Поставьте существительные в родительный падеж.</w:t>
      </w:r>
    </w:p>
    <w:tbl>
      <w:tblPr>
        <w:tblW w:w="7586" w:type="dxa"/>
        <w:tblInd w:w="14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891"/>
      </w:tblGrid>
      <w:tr w:rsidR="001823B6" w:rsidTr="001823B6">
        <w:trPr>
          <w:trHeight w:val="2691"/>
        </w:trPr>
        <w:tc>
          <w:tcPr>
            <w:tcW w:w="3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осещать – посетить (кого? что?)</w:t>
            </w:r>
          </w:p>
        </w:tc>
        <w:tc>
          <w:tcPr>
            <w:tcW w:w="38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отоларинголог___ (лор___)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нефролог___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пульмонолог ___</w:t>
            </w:r>
          </w:p>
          <w:p w:rsidR="001823B6" w:rsidRDefault="001823B6">
            <w:pPr>
              <w:pStyle w:val="a6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ортопед ___</w:t>
            </w:r>
          </w:p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1823B6" w:rsidRDefault="001823B6" w:rsidP="001823B6">
      <w:pPr>
        <w:tabs>
          <w:tab w:val="left" w:pos="9480"/>
        </w:tabs>
        <w:spacing w:after="0" w:line="360" w:lineRule="auto"/>
        <w:ind w:left="-709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p w:rsidR="001823B6" w:rsidRDefault="001823B6" w:rsidP="001823B6">
      <w:pPr>
        <w:tabs>
          <w:tab w:val="left" w:pos="9480"/>
        </w:tabs>
        <w:spacing w:after="0" w:line="360" w:lineRule="auto"/>
        <w:ind w:left="-709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7586" w:type="dxa"/>
        <w:tblInd w:w="14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75"/>
        <w:gridCol w:w="1892"/>
        <w:gridCol w:w="1903"/>
      </w:tblGrid>
      <w:tr w:rsidR="001823B6" w:rsidTr="001823B6">
        <w:trPr>
          <w:trHeight w:val="665"/>
        </w:trPr>
        <w:tc>
          <w:tcPr>
            <w:tcW w:w="7586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ind w:left="1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 кого (есть) что</w:t>
            </w:r>
          </w:p>
        </w:tc>
      </w:tr>
      <w:tr w:rsidR="001823B6" w:rsidTr="001823B6">
        <w:trPr>
          <w:trHeight w:val="1949"/>
        </w:trPr>
        <w:tc>
          <w:tcPr>
            <w:tcW w:w="1916" w:type="dxa"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меня </w:t>
            </w:r>
          </w:p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тебя</w:t>
            </w:r>
          </w:p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него (у неё)</w:t>
            </w:r>
          </w:p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нас</w:t>
            </w:r>
          </w:p>
          <w:p w:rsidR="001823B6" w:rsidRDefault="001823B6">
            <w:pPr>
              <w:spacing w:after="0" w:line="240" w:lineRule="auto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вас</w:t>
            </w:r>
          </w:p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них</w:t>
            </w:r>
          </w:p>
        </w:tc>
        <w:tc>
          <w:tcPr>
            <w:tcW w:w="1875" w:type="dxa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грипп</w:t>
            </w:r>
          </w:p>
          <w:p w:rsidR="001823B6" w:rsidRDefault="001823B6">
            <w:pPr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простуда</w:t>
            </w:r>
          </w:p>
          <w:p w:rsidR="001823B6" w:rsidRDefault="001823B6">
            <w:pPr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насморк</w:t>
            </w:r>
          </w:p>
          <w:p w:rsidR="001823B6" w:rsidRDefault="001823B6">
            <w:pPr>
              <w:spacing w:after="0" w:line="240" w:lineRule="auto"/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ангина</w:t>
            </w:r>
          </w:p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бронхит</w:t>
            </w:r>
          </w:p>
          <w:p w:rsidR="001823B6" w:rsidRDefault="001823B6">
            <w:pPr>
              <w:spacing w:after="0"/>
              <w:ind w:left="1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8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температура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озноб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лихорадка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ожог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порез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ушиб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перелом</w:t>
            </w:r>
          </w:p>
          <w:p w:rsidR="001823B6" w:rsidRDefault="0018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трещина</w:t>
            </w:r>
          </w:p>
        </w:tc>
      </w:tr>
    </w:tbl>
    <w:p w:rsidR="001823B6" w:rsidRDefault="001823B6" w:rsidP="001823B6">
      <w:pPr>
        <w:spacing w:after="0" w:line="240" w:lineRule="auto"/>
        <w:ind w:left="-709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B15EC" w:rsidRDefault="008B15EC" w:rsidP="00F31416">
      <w:pPr>
        <w:pStyle w:val="a3"/>
        <w:spacing w:line="360" w:lineRule="auto"/>
        <w:ind w:left="1069"/>
        <w:jc w:val="both"/>
        <w:rPr>
          <w:noProof/>
          <w:lang w:eastAsia="ru-RU"/>
        </w:rPr>
      </w:pPr>
    </w:p>
    <w:p w:rsidR="008B15EC" w:rsidRDefault="008B15EC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15EC" w:rsidRDefault="008B15EC" w:rsidP="00F31416">
      <w:pPr>
        <w:pStyle w:val="a3"/>
        <w:spacing w:line="360" w:lineRule="auto"/>
        <w:ind w:left="1069"/>
        <w:jc w:val="both"/>
        <w:rPr>
          <w:noProof/>
          <w:lang w:eastAsia="ru-RU"/>
        </w:rPr>
      </w:pPr>
    </w:p>
    <w:p w:rsidR="001823B6" w:rsidRPr="001823B6" w:rsidRDefault="001823B6" w:rsidP="001823B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23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Образец: </w:t>
      </w:r>
    </w:p>
    <w:p w:rsidR="001823B6" w:rsidRPr="001823B6" w:rsidRDefault="001823B6" w:rsidP="001823B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Если у меня болит зуб, я посещаю </w:t>
      </w:r>
      <w:r w:rsidRPr="001823B6">
        <w:rPr>
          <w:rFonts w:ascii="Times New Roman" w:hAnsi="Times New Roman" w:cs="Times New Roman"/>
          <w:bCs/>
          <w:i/>
          <w:sz w:val="28"/>
          <w:szCs w:val="28"/>
          <w:u w:val="single"/>
        </w:rPr>
        <w:t>стоматолога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Если у друга падает зрение, он посещает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Если у меня болит ухо, я посещаю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Когда у меня были проблемы с позвоночником, я посещал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У дедушки был инфаркт, он посещает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Подруга регулярно посещает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, потому что у неё гастрит.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У меня бессонница, наверно, надо посетить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Когда у отца была пневмония, он посетил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Если у вас нефрит, вы должны посетить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B6">
        <w:rPr>
          <w:rFonts w:ascii="Times New Roman" w:hAnsi="Times New Roman" w:cs="Times New Roman"/>
          <w:bCs/>
          <w:sz w:val="28"/>
          <w:szCs w:val="28"/>
        </w:rPr>
        <w:t xml:space="preserve">Когда я был маленький, у меня была аллергия на мыло. Я с мамой посетил </w:t>
      </w:r>
      <w:r w:rsidRPr="001823B6">
        <w:rPr>
          <w:rFonts w:ascii="Times New Roman" w:hAnsi="Times New Roman" w:cs="Times New Roman"/>
          <w:bCs/>
          <w:sz w:val="28"/>
          <w:szCs w:val="28"/>
          <w:u w:val="single"/>
        </w:rPr>
        <w:t>_________________</w:t>
      </w:r>
      <w:r w:rsidRPr="00182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B6" w:rsidRPr="001823B6" w:rsidRDefault="001823B6" w:rsidP="001823B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3B6" w:rsidRPr="001823B6" w:rsidRDefault="001823B6" w:rsidP="001823B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23B6">
        <w:rPr>
          <w:rFonts w:ascii="Times New Roman" w:hAnsi="Times New Roman" w:cs="Times New Roman"/>
          <w:b/>
          <w:bCs/>
          <w:i/>
          <w:sz w:val="28"/>
          <w:szCs w:val="28"/>
        </w:rPr>
        <w:t>Задание 4. Прочитайте диалог «На приёме у врача».</w:t>
      </w:r>
    </w:p>
    <w:tbl>
      <w:tblPr>
        <w:tblW w:w="10215" w:type="dxa"/>
        <w:tblInd w:w="-567" w:type="dxa"/>
        <w:tblLook w:val="04A0" w:firstRow="1" w:lastRow="0" w:firstColumn="1" w:lastColumn="0" w:noHBand="0" w:noVBand="1"/>
      </w:tblPr>
      <w:tblGrid>
        <w:gridCol w:w="2545"/>
        <w:gridCol w:w="7670"/>
      </w:tblGrid>
      <w:tr w:rsidR="001823B6" w:rsidRPr="001823B6" w:rsidTr="001823B6">
        <w:tc>
          <w:tcPr>
            <w:tcW w:w="1809" w:type="dxa"/>
          </w:tcPr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Пациент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Врач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06" w:type="dxa"/>
            <w:hideMark/>
          </w:tcPr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Добрый день!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Здравствуйте! Садитесь, пожалуйста.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Спасибо. </w:t>
            </w:r>
            <w:proofErr w:type="gramStart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Доктор, я болен:(</w:t>
            </w:r>
            <w:proofErr w:type="gramEnd"/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…?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У меня сильно болит голова.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Почти каждый день.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Особенно сильно болит после обеда. А вечером у меня ужасная мигрень</w:t>
            </w:r>
            <w:proofErr w:type="gramStart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Чувствую острую боль в затылке. А иногда в области висков</w:t>
            </w:r>
            <w:proofErr w:type="gramStart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Ещё у меня часто устают глаза. И краснеют.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Понятно. Давайте померяем давление. Левую руку, пожалуйста, на стол. И расслабьтесь.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1823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...</w:t>
            </w: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1823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Так, 130 / 90. У вас гипертония.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...?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Гипертония – это повышенное давление. Скажите, Вы много работаете?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Я работаю и учусь.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Я совсем не отдыхаю! У меня нет на это времени. Утром занятия в университете, а после обеда – работа.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Обычно сплю 4 часа в сутки. Но на выходных могу и 12 часов.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Такой режим очень вреден для организма. Возможно, он и является причиной повышенного давления.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Доктор, скажите, это серьёзно?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Я думаю, нет. Ваш организм молодой, сильный. Если вы будете думать о своём здоровье, всё можно исправить. Вы должны больше отдыхать. И спать минимум 8 часов в сутки. Работа не волк, в лес не убежит. А здоровье дороже</w:t>
            </w:r>
            <w:proofErr w:type="gramStart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Нет, думаю, пока обойдёмся без лекарств. Но я выпишу вам направление на УЗИ сосудов. А ещё </w:t>
            </w:r>
            <w:proofErr w:type="gramStart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недели. Вам нужно отдохнуть и набраться сил.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 xml:space="preserve">Приходите в понедельник. </w:t>
            </w:r>
          </w:p>
          <w:p w:rsidR="001823B6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Хорошо, тогда до понедельника. Огромное спасибо!</w:t>
            </w:r>
          </w:p>
          <w:p w:rsidR="00000000" w:rsidRPr="001823B6" w:rsidRDefault="001823B6" w:rsidP="001823B6">
            <w:pPr>
              <w:pStyle w:val="a3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6">
              <w:rPr>
                <w:rFonts w:ascii="Times New Roman" w:hAnsi="Times New Roman" w:cs="Times New Roman"/>
                <w:sz w:val="28"/>
                <w:szCs w:val="28"/>
              </w:rPr>
              <w:t>На здоровье! И помните: ваше здоровье в ваших руках.</w:t>
            </w:r>
          </w:p>
        </w:tc>
      </w:tr>
    </w:tbl>
    <w:p w:rsidR="008B15EC" w:rsidRDefault="008B15EC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15EC" w:rsidRDefault="008B15EC" w:rsidP="00F31416">
      <w:pPr>
        <w:pStyle w:val="a3"/>
        <w:spacing w:line="360" w:lineRule="auto"/>
        <w:ind w:left="1069"/>
        <w:jc w:val="both"/>
        <w:rPr>
          <w:noProof/>
          <w:lang w:eastAsia="ru-RU"/>
        </w:rPr>
      </w:pPr>
    </w:p>
    <w:p w:rsidR="008B15EC" w:rsidRPr="00BA73C9" w:rsidRDefault="008B15EC" w:rsidP="00F3141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B15EC" w:rsidRPr="00BA73C9" w:rsidSect="00A1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82"/>
    <w:multiLevelType w:val="hybridMultilevel"/>
    <w:tmpl w:val="F6605938"/>
    <w:lvl w:ilvl="0" w:tplc="123602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260F7"/>
    <w:multiLevelType w:val="hybridMultilevel"/>
    <w:tmpl w:val="B564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7F04"/>
    <w:multiLevelType w:val="hybridMultilevel"/>
    <w:tmpl w:val="2E30460E"/>
    <w:lvl w:ilvl="0" w:tplc="AE0A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BE6395"/>
    <w:multiLevelType w:val="hybridMultilevel"/>
    <w:tmpl w:val="3246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8B9"/>
    <w:multiLevelType w:val="hybridMultilevel"/>
    <w:tmpl w:val="9B545586"/>
    <w:lvl w:ilvl="0" w:tplc="47FAC6A6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4"/>
    <w:rsid w:val="001823B6"/>
    <w:rsid w:val="001E0A4B"/>
    <w:rsid w:val="005439C5"/>
    <w:rsid w:val="008B15EC"/>
    <w:rsid w:val="00A1299F"/>
    <w:rsid w:val="00A3558C"/>
    <w:rsid w:val="00BA73C9"/>
    <w:rsid w:val="00C31134"/>
    <w:rsid w:val="00F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EC"/>
    <w:rPr>
      <w:rFonts w:ascii="Tahoma" w:hAnsi="Tahoma" w:cs="Tahoma"/>
      <w:sz w:val="16"/>
      <w:szCs w:val="16"/>
    </w:rPr>
  </w:style>
  <w:style w:type="paragraph" w:styleId="a6">
    <w:name w:val="No Spacing"/>
    <w:aliases w:val="Документы"/>
    <w:uiPriority w:val="1"/>
    <w:qFormat/>
    <w:rsid w:val="001823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EC"/>
    <w:rPr>
      <w:rFonts w:ascii="Tahoma" w:hAnsi="Tahoma" w:cs="Tahoma"/>
      <w:sz w:val="16"/>
      <w:szCs w:val="16"/>
    </w:rPr>
  </w:style>
  <w:style w:type="paragraph" w:styleId="a6">
    <w:name w:val="No Spacing"/>
    <w:aliases w:val="Документы"/>
    <w:uiPriority w:val="1"/>
    <w:qFormat/>
    <w:rsid w:val="001823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2023-06-27T06:29:00Z</dcterms:created>
  <dcterms:modified xsi:type="dcterms:W3CDTF">2023-06-27T06:59:00Z</dcterms:modified>
</cp:coreProperties>
</file>